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A603" w14:textId="77777777" w:rsidR="00A6366C" w:rsidRDefault="00A6366C" w:rsidP="00A6366C">
      <w:pPr>
        <w:pStyle w:val="Corpodetexto"/>
        <w:spacing w:before="96"/>
        <w:ind w:right="9"/>
        <w:jc w:val="center"/>
        <w:rPr>
          <w:lang w:val="pt-BR"/>
        </w:rPr>
      </w:pPr>
      <w:r>
        <w:rPr>
          <w:lang w:val="pt-BR"/>
        </w:rPr>
        <w:t>ANEXO V</w:t>
      </w:r>
    </w:p>
    <w:p w14:paraId="4D0FB873" w14:textId="77777777" w:rsidR="00A6366C" w:rsidRDefault="00A6366C" w:rsidP="00A6366C">
      <w:pPr>
        <w:pStyle w:val="Corpodetexto"/>
        <w:spacing w:before="96"/>
        <w:ind w:right="9"/>
        <w:jc w:val="center"/>
        <w:rPr>
          <w:lang w:val="pt-BR"/>
        </w:rPr>
      </w:pPr>
      <w:r w:rsidRPr="00112D3F">
        <w:rPr>
          <w:spacing w:val="-2"/>
        </w:rPr>
        <w:t>FESTIVAL</w:t>
      </w:r>
      <w:r w:rsidRPr="00112D3F">
        <w:rPr>
          <w:spacing w:val="-12"/>
        </w:rPr>
        <w:t xml:space="preserve"> </w:t>
      </w:r>
      <w:r w:rsidRPr="00112D3F">
        <w:rPr>
          <w:spacing w:val="-2"/>
        </w:rPr>
        <w:t>CANÇÃO</w:t>
      </w:r>
      <w:r w:rsidRPr="00112D3F">
        <w:rPr>
          <w:spacing w:val="3"/>
        </w:rPr>
        <w:t xml:space="preserve"> </w:t>
      </w:r>
      <w:r w:rsidRPr="00112D3F">
        <w:rPr>
          <w:spacing w:val="-2"/>
        </w:rPr>
        <w:t>DA</w:t>
      </w:r>
      <w:r w:rsidRPr="00112D3F">
        <w:rPr>
          <w:spacing w:val="-16"/>
        </w:rPr>
        <w:t xml:space="preserve"> </w:t>
      </w:r>
      <w:r w:rsidRPr="00112D3F">
        <w:rPr>
          <w:spacing w:val="-2"/>
        </w:rPr>
        <w:t>TRANSAMAZÔNICA</w:t>
      </w:r>
      <w:r w:rsidRPr="00112D3F">
        <w:rPr>
          <w:spacing w:val="-9"/>
        </w:rPr>
        <w:t xml:space="preserve"> </w:t>
      </w:r>
      <w:r w:rsidRPr="00112D3F">
        <w:rPr>
          <w:spacing w:val="-2"/>
        </w:rPr>
        <w:t>–</w:t>
      </w:r>
      <w:r w:rsidRPr="00112D3F">
        <w:rPr>
          <w:spacing w:val="3"/>
        </w:rPr>
        <w:t xml:space="preserve"> </w:t>
      </w:r>
      <w:r w:rsidRPr="00112D3F">
        <w:rPr>
          <w:spacing w:val="-2"/>
        </w:rPr>
        <w:t>X</w:t>
      </w:r>
      <w:r>
        <w:rPr>
          <w:spacing w:val="-2"/>
        </w:rPr>
        <w:t>I</w:t>
      </w:r>
      <w:r w:rsidRPr="00112D3F">
        <w:rPr>
          <w:spacing w:val="-2"/>
        </w:rPr>
        <w:t>I</w:t>
      </w:r>
      <w:r w:rsidRPr="00112D3F">
        <w:rPr>
          <w:spacing w:val="1"/>
        </w:rPr>
        <w:t xml:space="preserve"> </w:t>
      </w:r>
      <w:r w:rsidRPr="00112D3F">
        <w:rPr>
          <w:spacing w:val="-2"/>
        </w:rPr>
        <w:t>FECANT</w:t>
      </w:r>
    </w:p>
    <w:p w14:paraId="6F23FB2D" w14:textId="77777777" w:rsidR="00A6366C" w:rsidRDefault="00A6366C" w:rsidP="00A6366C">
      <w:pPr>
        <w:pStyle w:val="Corpodetexto"/>
        <w:spacing w:before="96"/>
        <w:ind w:right="9"/>
        <w:rPr>
          <w:b/>
          <w:bCs/>
          <w:lang w:val="pt-BR"/>
        </w:rPr>
      </w:pPr>
    </w:p>
    <w:p w14:paraId="5267E0A9" w14:textId="77777777" w:rsidR="00A6366C" w:rsidRPr="005D75D4" w:rsidRDefault="00A6366C" w:rsidP="00A6366C">
      <w:pPr>
        <w:pStyle w:val="Corpodetexto"/>
        <w:spacing w:after="240"/>
        <w:ind w:right="9"/>
        <w:rPr>
          <w:b/>
          <w:bCs/>
          <w:lang w:val="pt-BR"/>
        </w:rPr>
      </w:pPr>
      <w:r w:rsidRPr="005D75D4">
        <w:rPr>
          <w:b/>
          <w:bCs/>
          <w:lang w:val="pt-BR"/>
        </w:rPr>
        <w:t>Critérios de Avaliaçã</w:t>
      </w:r>
      <w:r>
        <w:rPr>
          <w:b/>
          <w:bCs/>
          <w:lang w:val="pt-BR"/>
        </w:rPr>
        <w:t>o</w:t>
      </w:r>
    </w:p>
    <w:p w14:paraId="7622A236" w14:textId="77777777" w:rsidR="00A6366C" w:rsidRPr="005D75D4" w:rsidRDefault="00A6366C" w:rsidP="00A6366C">
      <w:pPr>
        <w:pStyle w:val="Corpodetexto"/>
        <w:numPr>
          <w:ilvl w:val="0"/>
          <w:numId w:val="18"/>
        </w:numPr>
        <w:spacing w:after="240"/>
        <w:ind w:left="138" w:right="9"/>
        <w:jc w:val="both"/>
        <w:rPr>
          <w:b/>
          <w:bCs/>
          <w:lang w:val="pt-BR"/>
        </w:rPr>
      </w:pPr>
      <w:r w:rsidRPr="005D75D4">
        <w:rPr>
          <w:b/>
          <w:bCs/>
          <w:lang w:val="pt-BR"/>
        </w:rPr>
        <w:t>Avaliação da Performance</w:t>
      </w:r>
      <w:r>
        <w:rPr>
          <w:b/>
          <w:bCs/>
          <w:lang w:val="pt-BR"/>
        </w:rPr>
        <w:t xml:space="preserve"> – válida para todas as competições </w:t>
      </w:r>
      <w:r w:rsidRPr="005D75D4">
        <w:rPr>
          <w:b/>
          <w:bCs/>
          <w:lang w:val="pt-BR"/>
        </w:rPr>
        <w:t>(100%)</w:t>
      </w:r>
    </w:p>
    <w:p w14:paraId="29B5E442" w14:textId="77777777" w:rsidR="00A6366C" w:rsidRPr="00C70E77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lang w:val="pt-BR"/>
        </w:rPr>
        <w:t>A Performance avalia como o intérprete transmite a canção ao público. São considerados três aspectos:</w:t>
      </w:r>
    </w:p>
    <w:p w14:paraId="42028E85" w14:textId="77777777" w:rsidR="00A6366C" w:rsidRPr="005D75D4" w:rsidRDefault="00A6366C" w:rsidP="00A6366C">
      <w:pPr>
        <w:pStyle w:val="Corpodetexto"/>
        <w:numPr>
          <w:ilvl w:val="0"/>
          <w:numId w:val="17"/>
        </w:numPr>
        <w:spacing w:after="240"/>
        <w:ind w:left="138" w:right="9"/>
        <w:jc w:val="both"/>
        <w:rPr>
          <w:lang w:val="pt-BR"/>
        </w:rPr>
      </w:pPr>
      <w:r w:rsidRPr="005D75D4">
        <w:rPr>
          <w:b/>
          <w:bCs/>
          <w:lang w:val="pt-BR"/>
        </w:rPr>
        <w:t>Voz (40%)</w:t>
      </w:r>
      <w:r w:rsidRPr="005D75D4">
        <w:rPr>
          <w:lang w:val="pt-BR"/>
        </w:rPr>
        <w:t xml:space="preserve"> Afinação correta, timbre adequado e articulação clara das palavras.</w:t>
      </w:r>
    </w:p>
    <w:p w14:paraId="77225649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10:</w:t>
      </w:r>
      <w:r w:rsidRPr="005D75D4">
        <w:rPr>
          <w:lang w:val="pt-BR"/>
        </w:rPr>
        <w:t xml:space="preserve"> impecável, sem falhas perceptíveis.</w:t>
      </w:r>
    </w:p>
    <w:p w14:paraId="7B5523C7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9:</w:t>
      </w:r>
      <w:r w:rsidRPr="005D75D4">
        <w:rPr>
          <w:lang w:val="pt-BR"/>
        </w:rPr>
        <w:t xml:space="preserve"> muito bom, pequenas falhas não comprometem.</w:t>
      </w:r>
    </w:p>
    <w:p w14:paraId="0C4A93D7" w14:textId="77777777" w:rsidR="00A6366C" w:rsidRPr="00C70E77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8:</w:t>
      </w:r>
      <w:r w:rsidRPr="005D75D4">
        <w:rPr>
          <w:lang w:val="pt-BR"/>
        </w:rPr>
        <w:t xml:space="preserve"> satisfatório, falhas perceptíveis reduzem impacto.</w:t>
      </w:r>
    </w:p>
    <w:p w14:paraId="24164D0A" w14:textId="77777777" w:rsidR="00A6366C" w:rsidRPr="005D75D4" w:rsidRDefault="00A6366C" w:rsidP="00A6366C">
      <w:pPr>
        <w:pStyle w:val="Corpodetexto"/>
        <w:numPr>
          <w:ilvl w:val="0"/>
          <w:numId w:val="17"/>
        </w:numPr>
        <w:spacing w:after="240"/>
        <w:ind w:left="138" w:right="9"/>
        <w:jc w:val="both"/>
        <w:rPr>
          <w:lang w:val="pt-BR"/>
        </w:rPr>
      </w:pPr>
      <w:r>
        <w:rPr>
          <w:b/>
          <w:bCs/>
          <w:lang w:val="pt-BR"/>
        </w:rPr>
        <w:t>Presença de palco</w:t>
      </w:r>
      <w:r w:rsidRPr="005D75D4">
        <w:rPr>
          <w:b/>
          <w:bCs/>
          <w:lang w:val="pt-BR"/>
        </w:rPr>
        <w:t xml:space="preserve"> (35%)</w:t>
      </w:r>
      <w:r w:rsidRPr="005D75D4">
        <w:rPr>
          <w:lang w:val="pt-BR"/>
        </w:rPr>
        <w:t xml:space="preserve"> Presença cênica, desenvoltura e expressividade corporal.</w:t>
      </w:r>
    </w:p>
    <w:p w14:paraId="06963960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10:</w:t>
      </w:r>
      <w:r w:rsidRPr="005D75D4">
        <w:rPr>
          <w:lang w:val="pt-BR"/>
        </w:rPr>
        <w:t xml:space="preserve"> envolvente, transmite emoção com naturalidade.</w:t>
      </w:r>
    </w:p>
    <w:p w14:paraId="4C23C8F4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9:</w:t>
      </w:r>
      <w:r w:rsidRPr="005D75D4">
        <w:rPr>
          <w:lang w:val="pt-BR"/>
        </w:rPr>
        <w:t xml:space="preserve"> convincente, mas com momentos menos expressivos.</w:t>
      </w:r>
    </w:p>
    <w:p w14:paraId="13E11182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8:</w:t>
      </w:r>
      <w:r w:rsidRPr="005D75D4">
        <w:rPr>
          <w:lang w:val="pt-BR"/>
        </w:rPr>
        <w:t xml:space="preserve"> limitado, expressão pouco integrada à música.</w:t>
      </w:r>
    </w:p>
    <w:p w14:paraId="3C696C0A" w14:textId="77777777" w:rsidR="00A6366C" w:rsidRPr="005D75D4" w:rsidRDefault="00A6366C" w:rsidP="00A6366C">
      <w:pPr>
        <w:pStyle w:val="Corpodetexto"/>
        <w:numPr>
          <w:ilvl w:val="0"/>
          <w:numId w:val="17"/>
        </w:numPr>
        <w:spacing w:after="240"/>
        <w:ind w:left="138" w:right="9"/>
        <w:jc w:val="both"/>
        <w:rPr>
          <w:lang w:val="pt-BR"/>
        </w:rPr>
      </w:pPr>
      <w:r>
        <w:rPr>
          <w:b/>
          <w:bCs/>
          <w:lang w:val="pt-BR"/>
        </w:rPr>
        <w:t>Figurino</w:t>
      </w:r>
      <w:r w:rsidRPr="005D75D4">
        <w:rPr>
          <w:b/>
          <w:bCs/>
          <w:lang w:val="pt-BR"/>
        </w:rPr>
        <w:t xml:space="preserve"> (25%)</w:t>
      </w:r>
      <w:r w:rsidRPr="005D75D4">
        <w:rPr>
          <w:lang w:val="pt-BR"/>
        </w:rPr>
        <w:t xml:space="preserve"> Figurino, maquiagem e estética geral em coerência com a proposta da canção.</w:t>
      </w:r>
    </w:p>
    <w:p w14:paraId="33627DDF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10:</w:t>
      </w:r>
      <w:r w:rsidRPr="005D75D4">
        <w:rPr>
          <w:lang w:val="pt-BR"/>
        </w:rPr>
        <w:t xml:space="preserve"> visual reforça plenamente a mensagem da música.</w:t>
      </w:r>
    </w:p>
    <w:p w14:paraId="64839D5D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9:</w:t>
      </w:r>
      <w:r w:rsidRPr="005D75D4">
        <w:rPr>
          <w:lang w:val="pt-BR"/>
        </w:rPr>
        <w:t xml:space="preserve"> adequado, mas sem grande impacto.</w:t>
      </w:r>
    </w:p>
    <w:p w14:paraId="2838F252" w14:textId="77777777" w:rsidR="00A6366C" w:rsidRPr="00C70E77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8:</w:t>
      </w:r>
      <w:r w:rsidRPr="005D75D4">
        <w:rPr>
          <w:lang w:val="pt-BR"/>
        </w:rPr>
        <w:t xml:space="preserve"> pouco cuidado ou incoerente com a proposta.</w:t>
      </w:r>
    </w:p>
    <w:p w14:paraId="2BB4FF18" w14:textId="77777777" w:rsidR="00A6366C" w:rsidRPr="00C70E77" w:rsidRDefault="00A6366C" w:rsidP="00A6366C">
      <w:pPr>
        <w:pStyle w:val="Corpodetexto"/>
        <w:numPr>
          <w:ilvl w:val="0"/>
          <w:numId w:val="18"/>
        </w:numPr>
        <w:spacing w:after="240"/>
        <w:ind w:left="138" w:right="9"/>
        <w:jc w:val="both"/>
        <w:rPr>
          <w:b/>
          <w:bCs/>
          <w:lang w:val="pt-BR"/>
        </w:rPr>
      </w:pPr>
      <w:r w:rsidRPr="005D75D4">
        <w:rPr>
          <w:b/>
          <w:bCs/>
          <w:lang w:val="pt-BR"/>
        </w:rPr>
        <w:t>Avaliação da Composição</w:t>
      </w:r>
      <w:r>
        <w:rPr>
          <w:b/>
          <w:bCs/>
          <w:lang w:val="pt-BR"/>
        </w:rPr>
        <w:t xml:space="preserve"> – válida para as competições FECANT REGIONAL e FCANT NACIONAL</w:t>
      </w:r>
      <w:r w:rsidRPr="005D75D4">
        <w:rPr>
          <w:b/>
          <w:bCs/>
          <w:lang w:val="pt-BR"/>
        </w:rPr>
        <w:t xml:space="preserve"> (100%)</w:t>
      </w:r>
    </w:p>
    <w:p w14:paraId="59AB0440" w14:textId="77777777" w:rsidR="00A6366C" w:rsidRPr="00C70E77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lang w:val="pt-BR"/>
        </w:rPr>
        <w:t>A Composição avalia a obra musical em si, considerando letra e música como um todo. São três critérios:</w:t>
      </w:r>
    </w:p>
    <w:p w14:paraId="10CEDE80" w14:textId="77777777" w:rsidR="00A6366C" w:rsidRPr="005D75D4" w:rsidRDefault="00A6366C" w:rsidP="00A6366C">
      <w:pPr>
        <w:pStyle w:val="Corpodetexto"/>
        <w:numPr>
          <w:ilvl w:val="0"/>
          <w:numId w:val="19"/>
        </w:numPr>
        <w:spacing w:after="240"/>
        <w:ind w:left="138" w:right="9"/>
        <w:jc w:val="both"/>
        <w:rPr>
          <w:lang w:val="pt-BR"/>
        </w:rPr>
      </w:pPr>
      <w:r w:rsidRPr="005D75D4">
        <w:rPr>
          <w:b/>
          <w:bCs/>
          <w:lang w:val="pt-BR"/>
        </w:rPr>
        <w:t>Coesão (prosódia) (40%)</w:t>
      </w:r>
      <w:r w:rsidRPr="005D75D4">
        <w:rPr>
          <w:lang w:val="pt-BR"/>
        </w:rPr>
        <w:t xml:space="preserve"> Conexão entre frase linguística e frase musical. A letra deve se encaixar naturalmente na melodia, respeitando acentos e ritmo da fala.</w:t>
      </w:r>
    </w:p>
    <w:p w14:paraId="6B3A8068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10:</w:t>
      </w:r>
      <w:r w:rsidRPr="005D75D4">
        <w:rPr>
          <w:lang w:val="pt-BR"/>
        </w:rPr>
        <w:t xml:space="preserve"> prosódia perfeita, melodia e letra se fundem sem esforço.</w:t>
      </w:r>
    </w:p>
    <w:p w14:paraId="3E5D008E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9:</w:t>
      </w:r>
      <w:r w:rsidRPr="005D75D4">
        <w:rPr>
          <w:lang w:val="pt-BR"/>
        </w:rPr>
        <w:t xml:space="preserve"> boa coesão, pequenas falhas não comprometem.</w:t>
      </w:r>
    </w:p>
    <w:p w14:paraId="10EB1B49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lastRenderedPageBreak/>
        <w:t>8:</w:t>
      </w:r>
      <w:r w:rsidRPr="005D75D4">
        <w:rPr>
          <w:lang w:val="pt-BR"/>
        </w:rPr>
        <w:t xml:space="preserve"> falhas perceptíveis de encaixe entre letra e melodia.</w:t>
      </w:r>
    </w:p>
    <w:p w14:paraId="26826EE0" w14:textId="77777777" w:rsidR="00A6366C" w:rsidRPr="005D75D4" w:rsidRDefault="00A6366C" w:rsidP="00A6366C">
      <w:pPr>
        <w:pStyle w:val="Corpodetexto"/>
        <w:numPr>
          <w:ilvl w:val="0"/>
          <w:numId w:val="19"/>
        </w:numPr>
        <w:spacing w:after="240"/>
        <w:ind w:left="138" w:right="9"/>
        <w:jc w:val="both"/>
        <w:rPr>
          <w:lang w:val="pt-BR"/>
        </w:rPr>
      </w:pPr>
      <w:r w:rsidRPr="005D75D4">
        <w:rPr>
          <w:b/>
          <w:bCs/>
          <w:lang w:val="pt-BR"/>
        </w:rPr>
        <w:t>Interesse (forma) (35%)</w:t>
      </w:r>
      <w:r w:rsidRPr="005D75D4">
        <w:rPr>
          <w:lang w:val="pt-BR"/>
        </w:rPr>
        <w:t xml:space="preserve"> Equilíbrio entre repetição e contraste das ideias musicais.</w:t>
      </w:r>
    </w:p>
    <w:p w14:paraId="74E4596B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10:</w:t>
      </w:r>
      <w:r w:rsidRPr="005D75D4">
        <w:rPr>
          <w:lang w:val="pt-BR"/>
        </w:rPr>
        <w:t xml:space="preserve"> estrutura envolvente, mantém atenção do início ao fim.</w:t>
      </w:r>
    </w:p>
    <w:p w14:paraId="77475A19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9:</w:t>
      </w:r>
      <w:r w:rsidRPr="005D75D4">
        <w:rPr>
          <w:lang w:val="pt-BR"/>
        </w:rPr>
        <w:t xml:space="preserve"> boa variedade, mas com momentos previsíveis.</w:t>
      </w:r>
    </w:p>
    <w:p w14:paraId="07587795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8:</w:t>
      </w:r>
      <w:r w:rsidRPr="005D75D4">
        <w:rPr>
          <w:lang w:val="pt-BR"/>
        </w:rPr>
        <w:t xml:space="preserve"> repetitivo ou pouco desenvolvido.</w:t>
      </w:r>
    </w:p>
    <w:p w14:paraId="67F04467" w14:textId="77777777" w:rsidR="00A6366C" w:rsidRPr="005D75D4" w:rsidRDefault="00A6366C" w:rsidP="00A6366C">
      <w:pPr>
        <w:pStyle w:val="Corpodetexto"/>
        <w:numPr>
          <w:ilvl w:val="0"/>
          <w:numId w:val="19"/>
        </w:numPr>
        <w:spacing w:after="240"/>
        <w:ind w:left="138" w:right="9"/>
        <w:jc w:val="both"/>
        <w:rPr>
          <w:lang w:val="pt-BR"/>
        </w:rPr>
      </w:pPr>
      <w:r w:rsidRPr="005D75D4">
        <w:rPr>
          <w:b/>
          <w:bCs/>
          <w:lang w:val="pt-BR"/>
        </w:rPr>
        <w:t>Letra (25%)</w:t>
      </w:r>
      <w:r w:rsidRPr="005D75D4">
        <w:rPr>
          <w:lang w:val="pt-BR"/>
        </w:rPr>
        <w:t xml:space="preserve"> Coerência textual e força expressiva. A letra deve transmitir emoção, refletir identidade e evitar clichês.</w:t>
      </w:r>
    </w:p>
    <w:p w14:paraId="077D02E1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10:</w:t>
      </w:r>
      <w:r w:rsidRPr="005D75D4">
        <w:rPr>
          <w:lang w:val="pt-BR"/>
        </w:rPr>
        <w:t xml:space="preserve"> texto poético e impactante, original e coerente.</w:t>
      </w:r>
    </w:p>
    <w:p w14:paraId="61E434F2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9:</w:t>
      </w:r>
      <w:r w:rsidRPr="005D75D4">
        <w:rPr>
          <w:lang w:val="pt-BR"/>
        </w:rPr>
        <w:t xml:space="preserve"> expressivo, mas com alguns clichês ou menor impacto.</w:t>
      </w:r>
    </w:p>
    <w:p w14:paraId="0AD0257F" w14:textId="77777777" w:rsidR="00A6366C" w:rsidRPr="00C70E77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b/>
          <w:bCs/>
          <w:lang w:val="pt-BR"/>
        </w:rPr>
        <w:t>8:</w:t>
      </w:r>
      <w:r w:rsidRPr="005D75D4">
        <w:rPr>
          <w:lang w:val="pt-BR"/>
        </w:rPr>
        <w:t xml:space="preserve"> claro, mas pouco criativo ou com falhas de sentido.</w:t>
      </w:r>
    </w:p>
    <w:p w14:paraId="6E3B3D18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b/>
          <w:bCs/>
          <w:lang w:val="pt-BR"/>
        </w:rPr>
      </w:pPr>
      <w:proofErr w:type="spellStart"/>
      <w:r>
        <w:rPr>
          <w:b/>
          <w:bCs/>
          <w:lang w:val="pt-BR"/>
        </w:rPr>
        <w:t>Obs</w:t>
      </w:r>
      <w:proofErr w:type="spellEnd"/>
      <w:r>
        <w:rPr>
          <w:b/>
          <w:bCs/>
          <w:lang w:val="pt-BR"/>
        </w:rPr>
        <w:t xml:space="preserve">²: </w:t>
      </w:r>
      <w:r w:rsidRPr="005D75D4">
        <w:rPr>
          <w:b/>
          <w:bCs/>
          <w:lang w:val="pt-BR"/>
        </w:rPr>
        <w:t>Escala de notas</w:t>
      </w:r>
    </w:p>
    <w:p w14:paraId="71A3B841" w14:textId="77777777" w:rsidR="00A6366C" w:rsidRPr="005D75D4" w:rsidRDefault="00A6366C" w:rsidP="00A6366C">
      <w:pPr>
        <w:pStyle w:val="Corpodetexto"/>
        <w:numPr>
          <w:ilvl w:val="0"/>
          <w:numId w:val="20"/>
        </w:numPr>
        <w:spacing w:after="240"/>
        <w:ind w:left="138" w:right="9"/>
        <w:jc w:val="both"/>
        <w:rPr>
          <w:lang w:val="pt-BR"/>
        </w:rPr>
      </w:pPr>
      <w:r w:rsidRPr="005D75D4">
        <w:rPr>
          <w:b/>
          <w:bCs/>
          <w:lang w:val="pt-BR"/>
        </w:rPr>
        <w:t>10:</w:t>
      </w:r>
      <w:r w:rsidRPr="005D75D4">
        <w:rPr>
          <w:lang w:val="pt-BR"/>
        </w:rPr>
        <w:t xml:space="preserve"> excepcional, sem falhas perceptíveis.</w:t>
      </w:r>
    </w:p>
    <w:p w14:paraId="30E07D3E" w14:textId="77777777" w:rsidR="00A6366C" w:rsidRPr="005D75D4" w:rsidRDefault="00A6366C" w:rsidP="00A6366C">
      <w:pPr>
        <w:pStyle w:val="Corpodetexto"/>
        <w:numPr>
          <w:ilvl w:val="0"/>
          <w:numId w:val="20"/>
        </w:numPr>
        <w:spacing w:after="240"/>
        <w:ind w:left="138" w:right="9"/>
        <w:jc w:val="both"/>
        <w:rPr>
          <w:lang w:val="pt-BR"/>
        </w:rPr>
      </w:pPr>
      <w:r w:rsidRPr="005D75D4">
        <w:rPr>
          <w:b/>
          <w:bCs/>
          <w:lang w:val="pt-BR"/>
        </w:rPr>
        <w:t>9:</w:t>
      </w:r>
      <w:r w:rsidRPr="005D75D4">
        <w:rPr>
          <w:lang w:val="pt-BR"/>
        </w:rPr>
        <w:t xml:space="preserve"> muito bom, pequenas falhas não comprometem.</w:t>
      </w:r>
    </w:p>
    <w:p w14:paraId="2F316F18" w14:textId="77777777" w:rsidR="00A6366C" w:rsidRPr="00C70E77" w:rsidRDefault="00A6366C" w:rsidP="00A6366C">
      <w:pPr>
        <w:pStyle w:val="Corpodetexto"/>
        <w:numPr>
          <w:ilvl w:val="0"/>
          <w:numId w:val="20"/>
        </w:numPr>
        <w:spacing w:after="240"/>
        <w:ind w:left="138" w:right="9"/>
        <w:jc w:val="both"/>
        <w:rPr>
          <w:lang w:val="pt-BR"/>
        </w:rPr>
      </w:pPr>
      <w:r w:rsidRPr="005D75D4">
        <w:rPr>
          <w:b/>
          <w:bCs/>
          <w:lang w:val="pt-BR"/>
        </w:rPr>
        <w:t>8:</w:t>
      </w:r>
      <w:r w:rsidRPr="005D75D4">
        <w:rPr>
          <w:lang w:val="pt-BR"/>
        </w:rPr>
        <w:t xml:space="preserve"> satisfatório, falhas perceptíveis reduzem impacto.</w:t>
      </w:r>
    </w:p>
    <w:p w14:paraId="167FAEB5" w14:textId="77777777" w:rsidR="00A6366C" w:rsidRPr="005D75D4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  <w:r w:rsidRPr="005D75D4">
        <w:rPr>
          <w:lang w:val="pt-BR"/>
        </w:rPr>
        <w:t>Cada jurado atribui notas de 8 a 10 em cada critério. A nota final de cada quesito (Performance e</w:t>
      </w:r>
      <w:r>
        <w:rPr>
          <w:lang w:val="pt-BR"/>
        </w:rPr>
        <w:t>/ou</w:t>
      </w:r>
      <w:r w:rsidRPr="005D75D4">
        <w:rPr>
          <w:lang w:val="pt-BR"/>
        </w:rPr>
        <w:t xml:space="preserve"> Composição) será a média das notas atribuídas pelos jurados.</w:t>
      </w:r>
    </w:p>
    <w:p w14:paraId="3B5E1811" w14:textId="77777777" w:rsidR="00A6366C" w:rsidRPr="00D20AFF" w:rsidRDefault="00A6366C" w:rsidP="00A6366C">
      <w:pPr>
        <w:pStyle w:val="Corpodetexto"/>
        <w:spacing w:after="240"/>
        <w:ind w:right="9"/>
        <w:jc w:val="both"/>
        <w:rPr>
          <w:lang w:val="pt-BR"/>
        </w:rPr>
      </w:pPr>
    </w:p>
    <w:p w14:paraId="4463CE49" w14:textId="1EEE170E" w:rsidR="00500039" w:rsidRPr="00C70E77" w:rsidRDefault="00500039" w:rsidP="00AA33BA">
      <w:pPr>
        <w:pStyle w:val="Corpodetexto"/>
        <w:spacing w:before="60"/>
        <w:ind w:left="0" w:right="849"/>
        <w:jc w:val="center"/>
        <w:rPr>
          <w:spacing w:val="-2"/>
        </w:rPr>
      </w:pPr>
    </w:p>
    <w:sectPr w:rsidR="00500039" w:rsidRPr="00C70E77" w:rsidSect="0012373C">
      <w:headerReference w:type="default" r:id="rId7"/>
      <w:footerReference w:type="default" r:id="rId8"/>
      <w:pgSz w:w="11906" w:h="16838"/>
      <w:pgMar w:top="2269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765E4" w14:textId="77777777" w:rsidR="00231508" w:rsidRDefault="00231508" w:rsidP="00780349">
      <w:pPr>
        <w:spacing w:after="0" w:line="240" w:lineRule="auto"/>
      </w:pPr>
      <w:r>
        <w:separator/>
      </w:r>
    </w:p>
  </w:endnote>
  <w:endnote w:type="continuationSeparator" w:id="0">
    <w:p w14:paraId="0E1C2856" w14:textId="77777777" w:rsidR="00231508" w:rsidRDefault="00231508" w:rsidP="0078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7A18" w14:textId="7C3B3D80" w:rsidR="00780349" w:rsidRDefault="00780349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7B3492C" wp14:editId="2F51567E">
          <wp:simplePos x="0" y="0"/>
          <wp:positionH relativeFrom="page">
            <wp:posOffset>0</wp:posOffset>
          </wp:positionH>
          <wp:positionV relativeFrom="paragraph">
            <wp:posOffset>-157149</wp:posOffset>
          </wp:positionV>
          <wp:extent cx="7556723" cy="761960"/>
          <wp:effectExtent l="0" t="0" r="0" b="635"/>
          <wp:wrapNone/>
          <wp:docPr id="207095073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08559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723" cy="76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73E9" w14:textId="77777777" w:rsidR="00231508" w:rsidRDefault="00231508" w:rsidP="00780349">
      <w:pPr>
        <w:spacing w:after="0" w:line="240" w:lineRule="auto"/>
      </w:pPr>
      <w:r>
        <w:separator/>
      </w:r>
    </w:p>
  </w:footnote>
  <w:footnote w:type="continuationSeparator" w:id="0">
    <w:p w14:paraId="44F496CE" w14:textId="77777777" w:rsidR="00231508" w:rsidRDefault="00231508" w:rsidP="00780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5BB6" w14:textId="395CC135" w:rsidR="00780349" w:rsidRDefault="00780349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66CE03A" wp14:editId="7ABD9582">
          <wp:simplePos x="0" y="0"/>
          <wp:positionH relativeFrom="page">
            <wp:align>right</wp:align>
          </wp:positionH>
          <wp:positionV relativeFrom="paragraph">
            <wp:posOffset>-410845</wp:posOffset>
          </wp:positionV>
          <wp:extent cx="7820241" cy="1261499"/>
          <wp:effectExtent l="0" t="0" r="0" b="0"/>
          <wp:wrapNone/>
          <wp:docPr id="57846422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309227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241" cy="126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093E"/>
    <w:multiLevelType w:val="multilevel"/>
    <w:tmpl w:val="AECA26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23D0D"/>
    <w:multiLevelType w:val="multilevel"/>
    <w:tmpl w:val="CB0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F554B"/>
    <w:multiLevelType w:val="hybridMultilevel"/>
    <w:tmpl w:val="2A021C96"/>
    <w:lvl w:ilvl="0" w:tplc="57EC909C">
      <w:start w:val="1"/>
      <w:numFmt w:val="lowerLetter"/>
      <w:lvlText w:val="%1)"/>
      <w:lvlJc w:val="left"/>
      <w:pPr>
        <w:ind w:left="49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8" w:hanging="360"/>
      </w:pPr>
    </w:lvl>
    <w:lvl w:ilvl="2" w:tplc="0416001B" w:tentative="1">
      <w:start w:val="1"/>
      <w:numFmt w:val="lowerRoman"/>
      <w:lvlText w:val="%3."/>
      <w:lvlJc w:val="right"/>
      <w:pPr>
        <w:ind w:left="1938" w:hanging="180"/>
      </w:pPr>
    </w:lvl>
    <w:lvl w:ilvl="3" w:tplc="0416000F" w:tentative="1">
      <w:start w:val="1"/>
      <w:numFmt w:val="decimal"/>
      <w:lvlText w:val="%4."/>
      <w:lvlJc w:val="left"/>
      <w:pPr>
        <w:ind w:left="2658" w:hanging="360"/>
      </w:pPr>
    </w:lvl>
    <w:lvl w:ilvl="4" w:tplc="04160019" w:tentative="1">
      <w:start w:val="1"/>
      <w:numFmt w:val="lowerLetter"/>
      <w:lvlText w:val="%5."/>
      <w:lvlJc w:val="left"/>
      <w:pPr>
        <w:ind w:left="3378" w:hanging="360"/>
      </w:pPr>
    </w:lvl>
    <w:lvl w:ilvl="5" w:tplc="0416001B" w:tentative="1">
      <w:start w:val="1"/>
      <w:numFmt w:val="lowerRoman"/>
      <w:lvlText w:val="%6."/>
      <w:lvlJc w:val="right"/>
      <w:pPr>
        <w:ind w:left="4098" w:hanging="180"/>
      </w:pPr>
    </w:lvl>
    <w:lvl w:ilvl="6" w:tplc="0416000F" w:tentative="1">
      <w:start w:val="1"/>
      <w:numFmt w:val="decimal"/>
      <w:lvlText w:val="%7."/>
      <w:lvlJc w:val="left"/>
      <w:pPr>
        <w:ind w:left="4818" w:hanging="360"/>
      </w:pPr>
    </w:lvl>
    <w:lvl w:ilvl="7" w:tplc="04160019" w:tentative="1">
      <w:start w:val="1"/>
      <w:numFmt w:val="lowerLetter"/>
      <w:lvlText w:val="%8."/>
      <w:lvlJc w:val="left"/>
      <w:pPr>
        <w:ind w:left="5538" w:hanging="360"/>
      </w:pPr>
    </w:lvl>
    <w:lvl w:ilvl="8" w:tplc="0416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198660F9"/>
    <w:multiLevelType w:val="multilevel"/>
    <w:tmpl w:val="EA6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F6988"/>
    <w:multiLevelType w:val="multilevel"/>
    <w:tmpl w:val="B176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B2C68"/>
    <w:multiLevelType w:val="multilevel"/>
    <w:tmpl w:val="9E860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687538"/>
    <w:multiLevelType w:val="hybridMultilevel"/>
    <w:tmpl w:val="9F202644"/>
    <w:lvl w:ilvl="0" w:tplc="51500502">
      <w:start w:val="1"/>
      <w:numFmt w:val="lowerLetter"/>
      <w:lvlText w:val="%1)"/>
      <w:lvlJc w:val="left"/>
      <w:pPr>
        <w:ind w:left="49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8" w:hanging="360"/>
      </w:pPr>
    </w:lvl>
    <w:lvl w:ilvl="2" w:tplc="0416001B" w:tentative="1">
      <w:start w:val="1"/>
      <w:numFmt w:val="lowerRoman"/>
      <w:lvlText w:val="%3."/>
      <w:lvlJc w:val="right"/>
      <w:pPr>
        <w:ind w:left="1938" w:hanging="180"/>
      </w:pPr>
    </w:lvl>
    <w:lvl w:ilvl="3" w:tplc="0416000F" w:tentative="1">
      <w:start w:val="1"/>
      <w:numFmt w:val="decimal"/>
      <w:lvlText w:val="%4."/>
      <w:lvlJc w:val="left"/>
      <w:pPr>
        <w:ind w:left="2658" w:hanging="360"/>
      </w:pPr>
    </w:lvl>
    <w:lvl w:ilvl="4" w:tplc="04160019" w:tentative="1">
      <w:start w:val="1"/>
      <w:numFmt w:val="lowerLetter"/>
      <w:lvlText w:val="%5."/>
      <w:lvlJc w:val="left"/>
      <w:pPr>
        <w:ind w:left="3378" w:hanging="360"/>
      </w:pPr>
    </w:lvl>
    <w:lvl w:ilvl="5" w:tplc="0416001B" w:tentative="1">
      <w:start w:val="1"/>
      <w:numFmt w:val="lowerRoman"/>
      <w:lvlText w:val="%6."/>
      <w:lvlJc w:val="right"/>
      <w:pPr>
        <w:ind w:left="4098" w:hanging="180"/>
      </w:pPr>
    </w:lvl>
    <w:lvl w:ilvl="6" w:tplc="0416000F" w:tentative="1">
      <w:start w:val="1"/>
      <w:numFmt w:val="decimal"/>
      <w:lvlText w:val="%7."/>
      <w:lvlJc w:val="left"/>
      <w:pPr>
        <w:ind w:left="4818" w:hanging="360"/>
      </w:pPr>
    </w:lvl>
    <w:lvl w:ilvl="7" w:tplc="04160019" w:tentative="1">
      <w:start w:val="1"/>
      <w:numFmt w:val="lowerLetter"/>
      <w:lvlText w:val="%8."/>
      <w:lvlJc w:val="left"/>
      <w:pPr>
        <w:ind w:left="5538" w:hanging="360"/>
      </w:pPr>
    </w:lvl>
    <w:lvl w:ilvl="8" w:tplc="0416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7" w15:restartNumberingAfterBreak="0">
    <w:nsid w:val="53D7179E"/>
    <w:multiLevelType w:val="hybridMultilevel"/>
    <w:tmpl w:val="40AEA8B6"/>
    <w:lvl w:ilvl="0" w:tplc="B91CF04C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8" w:hanging="360"/>
      </w:pPr>
    </w:lvl>
    <w:lvl w:ilvl="2" w:tplc="0416001B" w:tentative="1">
      <w:start w:val="1"/>
      <w:numFmt w:val="lowerRoman"/>
      <w:lvlText w:val="%3."/>
      <w:lvlJc w:val="right"/>
      <w:pPr>
        <w:ind w:left="1938" w:hanging="180"/>
      </w:pPr>
    </w:lvl>
    <w:lvl w:ilvl="3" w:tplc="0416000F" w:tentative="1">
      <w:start w:val="1"/>
      <w:numFmt w:val="decimal"/>
      <w:lvlText w:val="%4."/>
      <w:lvlJc w:val="left"/>
      <w:pPr>
        <w:ind w:left="2658" w:hanging="360"/>
      </w:pPr>
    </w:lvl>
    <w:lvl w:ilvl="4" w:tplc="04160019" w:tentative="1">
      <w:start w:val="1"/>
      <w:numFmt w:val="lowerLetter"/>
      <w:lvlText w:val="%5."/>
      <w:lvlJc w:val="left"/>
      <w:pPr>
        <w:ind w:left="3378" w:hanging="360"/>
      </w:pPr>
    </w:lvl>
    <w:lvl w:ilvl="5" w:tplc="0416001B" w:tentative="1">
      <w:start w:val="1"/>
      <w:numFmt w:val="lowerRoman"/>
      <w:lvlText w:val="%6."/>
      <w:lvlJc w:val="right"/>
      <w:pPr>
        <w:ind w:left="4098" w:hanging="180"/>
      </w:pPr>
    </w:lvl>
    <w:lvl w:ilvl="6" w:tplc="0416000F" w:tentative="1">
      <w:start w:val="1"/>
      <w:numFmt w:val="decimal"/>
      <w:lvlText w:val="%7."/>
      <w:lvlJc w:val="left"/>
      <w:pPr>
        <w:ind w:left="4818" w:hanging="360"/>
      </w:pPr>
    </w:lvl>
    <w:lvl w:ilvl="7" w:tplc="04160019" w:tentative="1">
      <w:start w:val="1"/>
      <w:numFmt w:val="lowerLetter"/>
      <w:lvlText w:val="%8."/>
      <w:lvlJc w:val="left"/>
      <w:pPr>
        <w:ind w:left="5538" w:hanging="360"/>
      </w:pPr>
    </w:lvl>
    <w:lvl w:ilvl="8" w:tplc="0416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8" w15:restartNumberingAfterBreak="0">
    <w:nsid w:val="55074180"/>
    <w:multiLevelType w:val="multilevel"/>
    <w:tmpl w:val="3BD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3E5F09"/>
    <w:multiLevelType w:val="multilevel"/>
    <w:tmpl w:val="55D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C785C"/>
    <w:multiLevelType w:val="multilevel"/>
    <w:tmpl w:val="7726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224187"/>
    <w:multiLevelType w:val="multilevel"/>
    <w:tmpl w:val="24F4FA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4E6937"/>
    <w:multiLevelType w:val="multilevel"/>
    <w:tmpl w:val="4C84F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496A6A"/>
    <w:multiLevelType w:val="multilevel"/>
    <w:tmpl w:val="7540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F01C0"/>
    <w:multiLevelType w:val="multilevel"/>
    <w:tmpl w:val="A5A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688439">
    <w:abstractNumId w:val="12"/>
  </w:num>
  <w:num w:numId="2" w16cid:durableId="1221208489">
    <w:abstractNumId w:val="5"/>
    <w:lvlOverride w:ilvl="0">
      <w:lvl w:ilvl="0">
        <w:numFmt w:val="decimal"/>
        <w:lvlText w:val="%1."/>
        <w:lvlJc w:val="left"/>
      </w:lvl>
    </w:lvlOverride>
  </w:num>
  <w:num w:numId="3" w16cid:durableId="273437680">
    <w:abstractNumId w:val="5"/>
    <w:lvlOverride w:ilvl="0">
      <w:lvl w:ilvl="0">
        <w:numFmt w:val="decimal"/>
        <w:lvlText w:val="%1."/>
        <w:lvlJc w:val="left"/>
      </w:lvl>
    </w:lvlOverride>
  </w:num>
  <w:num w:numId="4" w16cid:durableId="1896233895">
    <w:abstractNumId w:val="5"/>
    <w:lvlOverride w:ilvl="0">
      <w:lvl w:ilvl="0">
        <w:numFmt w:val="decimal"/>
        <w:lvlText w:val="%1."/>
        <w:lvlJc w:val="left"/>
      </w:lvl>
    </w:lvlOverride>
  </w:num>
  <w:num w:numId="5" w16cid:durableId="1594775895">
    <w:abstractNumId w:val="5"/>
    <w:lvlOverride w:ilvl="0">
      <w:lvl w:ilvl="0">
        <w:numFmt w:val="decimal"/>
        <w:lvlText w:val="%1."/>
        <w:lvlJc w:val="left"/>
      </w:lvl>
    </w:lvlOverride>
  </w:num>
  <w:num w:numId="6" w16cid:durableId="60567494">
    <w:abstractNumId w:val="11"/>
    <w:lvlOverride w:ilvl="0">
      <w:lvl w:ilvl="0">
        <w:numFmt w:val="decimal"/>
        <w:lvlText w:val="%1."/>
        <w:lvlJc w:val="left"/>
      </w:lvl>
    </w:lvlOverride>
  </w:num>
  <w:num w:numId="7" w16cid:durableId="2114981722">
    <w:abstractNumId w:val="11"/>
    <w:lvlOverride w:ilvl="0">
      <w:lvl w:ilvl="0">
        <w:numFmt w:val="decimal"/>
        <w:lvlText w:val="%1."/>
        <w:lvlJc w:val="left"/>
      </w:lvl>
    </w:lvlOverride>
  </w:num>
  <w:num w:numId="8" w16cid:durableId="923075696">
    <w:abstractNumId w:val="11"/>
    <w:lvlOverride w:ilvl="0">
      <w:lvl w:ilvl="0">
        <w:numFmt w:val="decimal"/>
        <w:lvlText w:val="%1."/>
        <w:lvlJc w:val="left"/>
      </w:lvl>
    </w:lvlOverride>
  </w:num>
  <w:num w:numId="9" w16cid:durableId="2017879884">
    <w:abstractNumId w:val="3"/>
  </w:num>
  <w:num w:numId="10" w16cid:durableId="875122004">
    <w:abstractNumId w:val="4"/>
  </w:num>
  <w:num w:numId="11" w16cid:durableId="207883677">
    <w:abstractNumId w:val="9"/>
  </w:num>
  <w:num w:numId="12" w16cid:durableId="409473614">
    <w:abstractNumId w:val="13"/>
  </w:num>
  <w:num w:numId="13" w16cid:durableId="909734832">
    <w:abstractNumId w:val="10"/>
  </w:num>
  <w:num w:numId="14" w16cid:durableId="21783380">
    <w:abstractNumId w:val="14"/>
  </w:num>
  <w:num w:numId="15" w16cid:durableId="1007487413">
    <w:abstractNumId w:val="8"/>
  </w:num>
  <w:num w:numId="16" w16cid:durableId="1952936556">
    <w:abstractNumId w:val="1"/>
  </w:num>
  <w:num w:numId="17" w16cid:durableId="1451973632">
    <w:abstractNumId w:val="6"/>
  </w:num>
  <w:num w:numId="18" w16cid:durableId="2136093110">
    <w:abstractNumId w:val="7"/>
  </w:num>
  <w:num w:numId="19" w16cid:durableId="267465181">
    <w:abstractNumId w:val="2"/>
  </w:num>
  <w:num w:numId="20" w16cid:durableId="123458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A7"/>
    <w:rsid w:val="00057EDE"/>
    <w:rsid w:val="0008354C"/>
    <w:rsid w:val="000B22C7"/>
    <w:rsid w:val="000B2BA2"/>
    <w:rsid w:val="0012373C"/>
    <w:rsid w:val="0012398F"/>
    <w:rsid w:val="00151BA5"/>
    <w:rsid w:val="00181EAB"/>
    <w:rsid w:val="001E08F4"/>
    <w:rsid w:val="001F2FF2"/>
    <w:rsid w:val="00231508"/>
    <w:rsid w:val="002B1E57"/>
    <w:rsid w:val="002D3B88"/>
    <w:rsid w:val="00303016"/>
    <w:rsid w:val="00367685"/>
    <w:rsid w:val="003E0B86"/>
    <w:rsid w:val="0040765F"/>
    <w:rsid w:val="00471CF9"/>
    <w:rsid w:val="00500039"/>
    <w:rsid w:val="00530431"/>
    <w:rsid w:val="00541742"/>
    <w:rsid w:val="00555A58"/>
    <w:rsid w:val="00592920"/>
    <w:rsid w:val="005E17CC"/>
    <w:rsid w:val="006802DC"/>
    <w:rsid w:val="006B0286"/>
    <w:rsid w:val="006B7792"/>
    <w:rsid w:val="0070512B"/>
    <w:rsid w:val="00705269"/>
    <w:rsid w:val="00766470"/>
    <w:rsid w:val="00776229"/>
    <w:rsid w:val="00780206"/>
    <w:rsid w:val="00780349"/>
    <w:rsid w:val="007B00E2"/>
    <w:rsid w:val="007B242A"/>
    <w:rsid w:val="007D6A61"/>
    <w:rsid w:val="00893034"/>
    <w:rsid w:val="0089479D"/>
    <w:rsid w:val="008D0B90"/>
    <w:rsid w:val="009545AF"/>
    <w:rsid w:val="009A2406"/>
    <w:rsid w:val="009B6F10"/>
    <w:rsid w:val="00A6366C"/>
    <w:rsid w:val="00A83B7D"/>
    <w:rsid w:val="00AA33BA"/>
    <w:rsid w:val="00AF094A"/>
    <w:rsid w:val="00B02119"/>
    <w:rsid w:val="00B23F7A"/>
    <w:rsid w:val="00B32D71"/>
    <w:rsid w:val="00B928A1"/>
    <w:rsid w:val="00B962C6"/>
    <w:rsid w:val="00C217BE"/>
    <w:rsid w:val="00C42937"/>
    <w:rsid w:val="00DA2599"/>
    <w:rsid w:val="00DB2D9D"/>
    <w:rsid w:val="00E1447D"/>
    <w:rsid w:val="00E21D9F"/>
    <w:rsid w:val="00EA3585"/>
    <w:rsid w:val="00F5197E"/>
    <w:rsid w:val="00F527B9"/>
    <w:rsid w:val="00F60AC0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683F3"/>
  <w15:chartTrackingRefBased/>
  <w15:docId w15:val="{E8475903-947F-441F-9324-683B83F9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3A7"/>
    <w:rPr>
      <w:rFonts w:ascii="Calibri" w:eastAsia="Calibri" w:hAnsi="Calibri" w:cs="Times New Roman"/>
      <w:kern w:val="0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471CF9"/>
    <w:pPr>
      <w:widowControl w:val="0"/>
      <w:autoSpaceDE w:val="0"/>
      <w:autoSpaceDN w:val="0"/>
      <w:spacing w:after="0" w:line="240" w:lineRule="auto"/>
      <w:ind w:left="498" w:hanging="360"/>
      <w:outlineLvl w:val="1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471CF9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471CF9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1CF9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styleId="SimplesTabela1">
    <w:name w:val="Plain Table 1"/>
    <w:basedOn w:val="Tabelanormal"/>
    <w:uiPriority w:val="41"/>
    <w:rsid w:val="00471CF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1924</Characters>
  <Application>Microsoft Office Word</Application>
  <DocSecurity>0</DocSecurity>
  <Lines>384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Cantalicio</dc:creator>
  <cp:keywords/>
  <dc:description/>
  <cp:lastModifiedBy>Eduardo Monteiro</cp:lastModifiedBy>
  <cp:revision>5</cp:revision>
  <dcterms:created xsi:type="dcterms:W3CDTF">2026-07-10T15:08:00Z</dcterms:created>
  <dcterms:modified xsi:type="dcterms:W3CDTF">2026-07-10T15:10:00Z</dcterms:modified>
</cp:coreProperties>
</file>